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#6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1: Grammar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decline the following nouns: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Ex. fatum, -i, n. - fate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u w:val="singl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u w:val="single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Ex. virtus, virtutis, f. - courage</w:t>
      </w:r>
    </w:p>
    <w:p>
      <w:pPr>
        <w:pStyle w:val="Body"/>
        <w:jc w:val="left"/>
      </w:pPr>
    </w:p>
    <w:p>
      <w:pPr>
        <w:pStyle w:val="Body"/>
        <w:jc w:val="left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2: Vocabulary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translate the following Latin forms into English: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pono, ponere: _________________________________</w:t>
      </w: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cum: ___________________________________</w:t>
      </w: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dico, dicere: ________________________________</w:t>
      </w: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ille, illa, illud: ________________________________</w:t>
      </w: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cur: _______________________________</w:t>
      </w:r>
    </w:p>
    <w:p>
      <w:pPr>
        <w:pStyle w:val="Body"/>
        <w:spacing w:line="480" w:lineRule="auto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translate the following English words into Latin: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6. through: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 xml:space="preserve">7. at once: ________________________________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8. to make, do: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9. to respond, answer: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10. garden: 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11. to proceed: _____________________________</w:t>
      </w:r>
    </w:p>
    <w:p>
      <w:pPr>
        <w:pStyle w:val="Body"/>
        <w:jc w:val="left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translate into idiomatic English: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</w:rPr>
        <w:t>Primum dux Romanorum</w:t>
      </w:r>
      <w:r>
        <w:rPr>
          <w:rFonts w:ascii="Times New Roman" w:cs="Times New Roman" w:hAnsi="Times New Roman" w:eastAsia="Times New Roman"/>
          <w:vertAlign w:val="superscript"/>
        </w:rPr>
        <w:footnoteReference w:id="1"/>
      </w:r>
      <w:r>
        <w:rPr>
          <w:rtl w:val="0"/>
          <w:lang w:val="fr-FR"/>
        </w:rPr>
        <w:t xml:space="preserve"> hostes spectat</w:t>
      </w:r>
      <w:r>
        <w:rPr>
          <w:rtl w:val="0"/>
          <w:lang w:val="en-US"/>
        </w:rPr>
        <w:t>. Quod hostes exercitum</w:t>
      </w:r>
      <w:r>
        <w:rPr>
          <w:rFonts w:ascii="Times New Roman" w:cs="Times New Roman" w:hAnsi="Times New Roman" w:eastAsia="Times New Roman"/>
          <w:vertAlign w:val="superscript"/>
        </w:rPr>
        <w:footnoteReference w:id="2"/>
      </w:r>
      <w:r>
        <w:rPr>
          <w:rtl w:val="0"/>
          <w:lang w:val="en-US"/>
        </w:rPr>
        <w:t xml:space="preserve"> non vid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 xml:space="preserve">re possunt, dux statim oppugnare constituit.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2. Milites Romani arma induunt, gladia capiunt, de monte currunt, et hastas in hostes iaciunt.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Hostes, ubi multos milites vident, subito timent. Deserunt vexilla et fugiunt.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armum, -i, n. - arm, (armor, in the plural)</w:t>
            </w:r>
          </w:p>
          <w:p>
            <w:r>
              <w:t>constituo, constituere - to decide + infinitive</w:t>
            </w:r>
          </w:p>
          <w:p>
            <w:r>
              <w:t>de - down from + ablative</w:t>
            </w:r>
          </w:p>
          <w:p>
            <w:r>
              <w:t>desero, deserere - to abandon</w:t>
            </w:r>
          </w:p>
          <w:p>
            <w:r>
              <w:t>dux, ducis, m. - leader</w:t>
            </w:r>
          </w:p>
          <w:p>
            <w:r>
              <w:t>fugio, fugere - to flee</w:t>
            </w:r>
          </w:p>
          <w:p>
            <w:r>
              <w:t>hasta, -ae, f. - spear</w:t>
            </w:r>
          </w:p>
          <w:p>
            <w:r>
              <w:t>hostis, hostis, m. - enemy</w:t>
            </w:r>
          </w:p>
          <w:p>
            <w:pPr>
              <w:pStyle w:val="Table Style 2"/>
              <w:bidi w:val="0"/>
            </w:pPr>
            <w:r>
              <w:t>iacio, iacere - to throw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miles, militis, m. - soldier</w:t>
            </w:r>
          </w:p>
          <w:p>
            <w:r>
              <w:t>mons, montis, m. - mountain</w:t>
            </w:r>
          </w:p>
          <w:p>
            <w:r>
              <w:t>oppugno, oppugnare - to attack</w:t>
            </w:r>
          </w:p>
          <w:p>
            <w:r>
              <w:t>primum - at first</w:t>
            </w:r>
          </w:p>
          <w:p>
            <w:r>
              <w:t>Romanus, -i, m. - Roman</w:t>
            </w:r>
          </w:p>
          <w:p>
            <w:r>
              <w:t>subito - suddenly</w:t>
            </w:r>
          </w:p>
          <w:p>
            <w:r>
              <w:t>time</w:t>
            </w:r>
            <w:r>
              <w:t>ô</w:t>
            </w:r>
            <w:r>
              <w:t>, tim</w:t>
            </w:r>
            <w:r>
              <w:t>ê</w:t>
            </w:r>
            <w:r>
              <w:t>re - to fear, be afraid</w:t>
            </w:r>
          </w:p>
          <w:p>
            <w:r>
              <w:t>vir, viri, m. - man</w:t>
            </w:r>
          </w:p>
          <w:p>
            <w:pPr>
              <w:pStyle w:val="Table Style 2"/>
              <w:bidi w:val="0"/>
            </w:pPr>
            <w:r>
              <w:t>vexillum, -i, n. - banner, flag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Romanorum =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Of the Romans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</w:footnote>
  <w:footnote w:id="2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exercitum =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army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  <w:r>
        <w:rPr>
          <w:rFonts w:ascii="Helvetica" w:cs="Arial Unicode MS" w:hAnsi="Arial Unicode MS" w:eastAsia="Arial Unicode MS"/>
          <w:rtl w:val="0"/>
          <w:lang w:val="en-US"/>
        </w:rPr>
        <w:t>, accusative case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2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Relationship Id="rId7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